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1" w:type="dxa"/>
        <w:tblLook w:val="01E0" w:firstRow="1" w:lastRow="1" w:firstColumn="1" w:lastColumn="1" w:noHBand="0" w:noVBand="0"/>
      </w:tblPr>
      <w:tblGrid>
        <w:gridCol w:w="3965"/>
        <w:gridCol w:w="2417"/>
        <w:gridCol w:w="5142"/>
        <w:gridCol w:w="2417"/>
      </w:tblGrid>
      <w:tr w:rsidR="00CD0B0E" w:rsidRPr="005A3DF5" w:rsidTr="00FB0A9E">
        <w:trPr>
          <w:trHeight w:val="1260"/>
        </w:trPr>
        <w:tc>
          <w:tcPr>
            <w:tcW w:w="1695" w:type="dxa"/>
          </w:tcPr>
          <w:p w:rsidR="00CD0B0E" w:rsidRDefault="00CD0B0E" w:rsidP="00FB0A9E">
            <w:r>
              <w:rPr>
                <w:noProof/>
                <w:lang w:eastAsia="ja-JP"/>
              </w:rPr>
              <w:drawing>
                <wp:inline distT="0" distB="0" distL="0" distR="0">
                  <wp:extent cx="1628775" cy="885825"/>
                  <wp:effectExtent l="0" t="0" r="0" b="0"/>
                  <wp:docPr id="2" name="Picture 2" descr="CN logo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N logo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B0E" w:rsidRDefault="00CD0B0E" w:rsidP="00FB0A9E"/>
          <w:p w:rsidR="00CD0B0E" w:rsidRDefault="00CD0B0E" w:rsidP="00CE2A6E"/>
        </w:tc>
        <w:tc>
          <w:tcPr>
            <w:tcW w:w="1695" w:type="dxa"/>
          </w:tcPr>
          <w:p w:rsidR="00CD0B0E" w:rsidRPr="00E716C9" w:rsidRDefault="00CD0B0E" w:rsidP="00CE2A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716C9">
              <w:rPr>
                <w:rFonts w:ascii="Arial" w:hAnsi="Arial" w:cs="Arial"/>
                <w:b/>
                <w:sz w:val="32"/>
                <w:szCs w:val="32"/>
              </w:rPr>
              <w:t>Senior Pr</w:t>
            </w:r>
            <w:bookmarkStart w:id="0" w:name="_GoBack"/>
            <w:bookmarkEnd w:id="0"/>
            <w:r w:rsidRPr="00E716C9">
              <w:rPr>
                <w:rFonts w:ascii="Arial" w:hAnsi="Arial" w:cs="Arial"/>
                <w:b/>
                <w:sz w:val="32"/>
                <w:szCs w:val="32"/>
              </w:rPr>
              <w:t>oject</w:t>
            </w:r>
          </w:p>
        </w:tc>
        <w:tc>
          <w:tcPr>
            <w:tcW w:w="1695" w:type="dxa"/>
          </w:tcPr>
          <w:p w:rsidR="00CD0B0E" w:rsidRDefault="00CD0B0E" w:rsidP="00FB0A9E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1526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D0B0E" w:rsidRPr="005A3DF5" w:rsidRDefault="00CD0B0E" w:rsidP="00FB0A9E">
            <w:pPr>
              <w:jc w:val="center"/>
              <w:rPr>
                <w:rFonts w:ascii="Arial" w:hAnsi="Arial" w:cs="Arial"/>
              </w:rPr>
            </w:pPr>
            <w:r w:rsidRPr="005A3DF5">
              <w:rPr>
                <w:rFonts w:ascii="Arial" w:hAnsi="Arial" w:cs="Arial"/>
                <w:b/>
                <w:bCs/>
              </w:rPr>
              <w:br w:type="page"/>
            </w:r>
          </w:p>
        </w:tc>
      </w:tr>
    </w:tbl>
    <w:p w:rsidR="009203CC" w:rsidRPr="00E960F4" w:rsidRDefault="00C55287" w:rsidP="00C85770">
      <w:pPr>
        <w:jc w:val="center"/>
        <w:rPr>
          <w:rFonts w:ascii="Times New Roman" w:hAnsi="Times New Roman" w:cs="Times New Roman"/>
          <w:b/>
          <w:sz w:val="28"/>
          <w:szCs w:val="32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sz w:val="28"/>
          <w:szCs w:val="32"/>
          <w:lang w:eastAsia="ja-JP"/>
        </w:rPr>
        <w:t>企画書</w:t>
      </w:r>
    </w:p>
    <w:p w:rsidR="009203CC" w:rsidRPr="00E960F4" w:rsidRDefault="00C55287" w:rsidP="009203CC">
      <w:pPr>
        <w:rPr>
          <w:rFonts w:ascii="Times New Roman" w:hAnsi="Times New Roman" w:cs="Times New Roman"/>
          <w:sz w:val="20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color w:val="000000"/>
          <w:sz w:val="20"/>
          <w:szCs w:val="21"/>
          <w:lang w:eastAsia="ja-JP"/>
        </w:rPr>
        <w:t>ファイルにこのドキュメントをアップロードしてください。 全ての問題に完全な文で答えてください。</w:t>
      </w:r>
    </w:p>
    <w:p w:rsidR="009203CC" w:rsidRPr="00E960F4" w:rsidRDefault="00C55287" w:rsidP="00C55287">
      <w:pPr>
        <w:spacing w:line="276" w:lineRule="auto"/>
        <w:rPr>
          <w:rFonts w:ascii="Times New Roman" w:hAnsi="Times New Roman" w:cs="Times New Roman"/>
          <w:sz w:val="22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color w:val="000000"/>
          <w:sz w:val="22"/>
          <w:lang w:eastAsia="ja-JP"/>
        </w:rPr>
        <w:t>氏名</w:t>
      </w:r>
      <w:r w:rsidR="009203CC" w:rsidRPr="00E960F4">
        <w:rPr>
          <w:rFonts w:ascii="Times New Roman" w:hAnsi="Times New Roman" w:cs="Times New Roman"/>
          <w:color w:val="000000"/>
          <w:sz w:val="22"/>
          <w:lang w:eastAsia="ja-JP"/>
        </w:rPr>
        <w:t xml:space="preserve"> ______________________ </w:t>
      </w:r>
      <w:r w:rsidRPr="00E960F4">
        <w:rPr>
          <w:rFonts w:asciiTheme="minorEastAsia" w:eastAsiaTheme="minorEastAsia" w:hAnsiTheme="minorEastAsia" w:cs="Times New Roman" w:hint="eastAsia"/>
          <w:color w:val="000000"/>
          <w:sz w:val="22"/>
          <w:lang w:eastAsia="ja-JP"/>
        </w:rPr>
        <w:t>生徒番号</w:t>
      </w:r>
      <w:r w:rsidR="009203CC" w:rsidRPr="00E960F4">
        <w:rPr>
          <w:rFonts w:ascii="Times New Roman" w:hAnsi="Times New Roman" w:cs="Times New Roman"/>
          <w:color w:val="000000"/>
          <w:sz w:val="22"/>
          <w:lang w:eastAsia="ja-JP"/>
        </w:rPr>
        <w:t>_______________</w:t>
      </w:r>
    </w:p>
    <w:p w:rsidR="009203CC" w:rsidRPr="00E960F4" w:rsidRDefault="00C55287" w:rsidP="00C55287">
      <w:pPr>
        <w:spacing w:line="276" w:lineRule="auto"/>
        <w:rPr>
          <w:rFonts w:ascii="Times New Roman" w:hAnsi="Times New Roman" w:cs="Times New Roman"/>
          <w:sz w:val="22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color w:val="000000"/>
          <w:sz w:val="22"/>
          <w:lang w:eastAsia="ja-JP"/>
        </w:rPr>
        <w:t>プロジェクトのタイトル</w:t>
      </w:r>
      <w:r w:rsidR="009203CC" w:rsidRPr="00E960F4">
        <w:rPr>
          <w:rFonts w:ascii="Times New Roman" w:hAnsi="Times New Roman" w:cs="Times New Roman"/>
          <w:color w:val="000000"/>
          <w:sz w:val="22"/>
          <w:lang w:eastAsia="ja-JP"/>
        </w:rPr>
        <w:tab/>
        <w:t>______________________________________________</w:t>
      </w:r>
    </w:p>
    <w:p w:rsidR="009203CC" w:rsidRPr="009203CC" w:rsidRDefault="009203CC" w:rsidP="009203CC">
      <w:pPr>
        <w:rPr>
          <w:rFonts w:ascii="Times New Roman" w:hAnsi="Times New Roman" w:cs="Times New Roman"/>
          <w:lang w:eastAsia="ja-JP"/>
        </w:rPr>
      </w:pPr>
    </w:p>
    <w:p w:rsidR="00E960F4" w:rsidRPr="00E960F4" w:rsidRDefault="00644132" w:rsidP="009203CC">
      <w:pPr>
        <w:rPr>
          <w:rFonts w:asciiTheme="minorEastAsia" w:eastAsiaTheme="minorEastAsia" w:hAnsiTheme="minorEastAsia" w:cs="Times New Roman"/>
          <w:b/>
          <w:bCs/>
          <w:color w:val="000000"/>
          <w:szCs w:val="23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bCs/>
          <w:color w:val="000000"/>
          <w:szCs w:val="23"/>
          <w:lang w:eastAsia="ja-JP"/>
        </w:rPr>
        <w:t>目的と動機</w:t>
      </w:r>
    </w:p>
    <w:p w:rsidR="005F0083" w:rsidRPr="00E960F4" w:rsidRDefault="00644132" w:rsidP="009203CC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8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何故そのプロジェクトを選択したのか説明してください。</w:t>
      </w:r>
      <w:r w:rsidR="005F0083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何故そのプロジェクトを行うことに対して熱心に</w:t>
      </w:r>
      <w:r w:rsidR="005F4BC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なることができますか</w:t>
      </w:r>
      <w:r w:rsidR="005F0083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。</w:t>
      </w:r>
    </w:p>
    <w:p w:rsidR="009203CC" w:rsidRPr="00E960F4" w:rsidRDefault="00457BE2" w:rsidP="009203CC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8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プロジェクト中、どのように衝動性を管理しますか。プロジェクトを</w:t>
      </w:r>
      <w:r w:rsidR="005F0083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行う</w:t>
      </w: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際、何が</w:t>
      </w:r>
      <w:r w:rsidR="00452169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妨げになりますか。また、それを</w:t>
      </w:r>
      <w:r w:rsidR="005F0083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どのように</w:t>
      </w:r>
      <w:r w:rsidR="005F4BC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対処します</w:t>
      </w: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か。</w:t>
      </w:r>
    </w:p>
    <w:p w:rsidR="009203CC" w:rsidRPr="00E960F4" w:rsidRDefault="005F4BCF" w:rsidP="009203CC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0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プロジェクトが困難になった場合、どのように継続</w:t>
      </w:r>
      <w:r w:rsidR="00452169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させますか</w:t>
      </w:r>
      <w:r w:rsidR="00457BE2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。</w:t>
      </w:r>
    </w:p>
    <w:p w:rsidR="009203CC" w:rsidRPr="00E960F4" w:rsidRDefault="00457BE2" w:rsidP="009203CC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0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プロジェクト</w:t>
      </w:r>
      <w:r w:rsidR="004C63B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中</w:t>
      </w:r>
      <w:r w:rsidR="00E91BA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、</w:t>
      </w: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どのように</w:t>
      </w:r>
      <w:r w:rsidR="004C63B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協力</w:t>
      </w:r>
      <w:r w:rsidR="005F4BC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を</w:t>
      </w:r>
      <w:r w:rsidR="00E960F4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しますか</w:t>
      </w:r>
      <w:r w:rsidR="004C63B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。</w:t>
      </w:r>
    </w:p>
    <w:p w:rsidR="00193519" w:rsidRPr="00E960F4" w:rsidRDefault="004C63BF" w:rsidP="009203CC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0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0"/>
          <w:lang w:eastAsia="ja-JP"/>
        </w:rPr>
        <w:t>指導者の専門分野は何ですか。</w:t>
      </w:r>
    </w:p>
    <w:p w:rsidR="009203CC" w:rsidRPr="00C85770" w:rsidRDefault="009203CC" w:rsidP="009203CC">
      <w:pPr>
        <w:rPr>
          <w:rFonts w:ascii="Times New Roman" w:hAnsi="Times New Roman" w:cs="Times New Roman"/>
          <w:b/>
          <w:lang w:eastAsia="ja-JP"/>
        </w:rPr>
      </w:pPr>
    </w:p>
    <w:p w:rsidR="00E960F4" w:rsidRPr="00E960F4" w:rsidRDefault="000B1477" w:rsidP="009203CC">
      <w:pPr>
        <w:rPr>
          <w:rFonts w:asciiTheme="minorEastAsia" w:eastAsiaTheme="minorEastAsia" w:hAnsiTheme="minorEastAsia" w:cs="Times New Roman"/>
          <w:b/>
          <w:bCs/>
          <w:color w:val="000000"/>
          <w:szCs w:val="28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bCs/>
          <w:color w:val="000000"/>
          <w:szCs w:val="28"/>
          <w:lang w:eastAsia="ja-JP"/>
        </w:rPr>
        <w:t>臨機と知識</w:t>
      </w:r>
    </w:p>
    <w:p w:rsidR="009203CC" w:rsidRPr="00E960F4" w:rsidRDefault="004C63BF" w:rsidP="000D7A5D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何故そのプロジェクトがあなたにとって難しいと思いますか。何が難しいですか。</w:t>
      </w:r>
    </w:p>
    <w:p w:rsidR="009203CC" w:rsidRPr="00E960F4" w:rsidRDefault="00E91BAF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どのような</w:t>
      </w:r>
      <w:r w:rsidR="004C63B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問題が発生する可能性がありますか。</w:t>
      </w:r>
    </w:p>
    <w:p w:rsidR="009203CC" w:rsidRPr="00E960F4" w:rsidRDefault="004C63BF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プロジェクトを完了するためにどんな予備知識を使いますか。</w:t>
      </w:r>
    </w:p>
    <w:p w:rsidR="009203CC" w:rsidRPr="00E960F4" w:rsidRDefault="004C63BF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リサーチペーパーは</w:t>
      </w:r>
      <w:r w:rsidR="00E91BAF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どのように</w:t>
      </w:r>
      <w:r w:rsidR="00D022D1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プロジェクトと関連していますか。</w:t>
      </w:r>
    </w:p>
    <w:p w:rsidR="009203CC" w:rsidRPr="00E960F4" w:rsidRDefault="00D022D1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必要なリソースは何ですか。</w:t>
      </w:r>
    </w:p>
    <w:p w:rsidR="009203CC" w:rsidRPr="00E960F4" w:rsidRDefault="003C5990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どのような</w:t>
      </w:r>
      <w:r w:rsidR="00D022D1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施設が必要ですか。許可を得るには、施設使用の申請書を添付しなければいけません。</w:t>
      </w:r>
    </w:p>
    <w:p w:rsidR="009203CC" w:rsidRPr="00E960F4" w:rsidRDefault="00D022D1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どのような費用がかかりますか。</w:t>
      </w:r>
    </w:p>
    <w:p w:rsidR="009203CC" w:rsidRPr="00E960F4" w:rsidRDefault="00D022D1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どのようにその費用を支払いますか。</w:t>
      </w:r>
    </w:p>
    <w:p w:rsidR="009203CC" w:rsidRPr="00E960F4" w:rsidRDefault="00FB0A9E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広告する必要がある場合、</w:t>
      </w:r>
      <w:r w:rsidR="000B1477" w:rsidRPr="00E960F4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プロジェクトをどのように広告する予定ですか。許可のためにチラシを添付する必要があります。</w:t>
      </w:r>
    </w:p>
    <w:p w:rsidR="009203CC" w:rsidRPr="00E960F4" w:rsidRDefault="009203CC" w:rsidP="00E960F4">
      <w:pPr>
        <w:rPr>
          <w:rFonts w:ascii="Times New Roman" w:hAnsi="Times New Roman"/>
          <w:b/>
        </w:rPr>
      </w:pPr>
      <w:r>
        <w:rPr>
          <w:rFonts w:ascii="Times New Roman" w:hAnsi="Times New Roman"/>
          <w:lang w:eastAsia="ja-JP"/>
        </w:rPr>
        <w:br/>
      </w:r>
      <w:r w:rsidR="000B1477" w:rsidRPr="00E960F4">
        <w:rPr>
          <w:rFonts w:eastAsiaTheme="minorEastAsia" w:hint="eastAsia"/>
          <w:b/>
          <w:lang w:eastAsia="ja-JP"/>
        </w:rPr>
        <w:t>戦略と目的指向</w:t>
      </w:r>
    </w:p>
    <w:p w:rsidR="00C85770" w:rsidRPr="001A4206" w:rsidRDefault="00644132" w:rsidP="00E960F4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あなたのプロジェクトについて詳しく説明してください。</w:t>
      </w:r>
      <w:r w:rsidR="00F72FC2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自分でどのように先導、計画、編成するか示してください。</w:t>
      </w:r>
    </w:p>
    <w:p w:rsidR="009203CC" w:rsidRPr="001A4206" w:rsidRDefault="00644132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ゴールを述べてください。</w:t>
      </w:r>
      <w:r w:rsidR="000B1477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具体的、</w:t>
      </w:r>
      <w:r w:rsidR="00F72FC2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測定・達成可能、現実的、またタイムリーでなければいけません。</w:t>
      </w:r>
    </w:p>
    <w:p w:rsidR="009203CC" w:rsidRPr="001A4206" w:rsidRDefault="00F72FC2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どのように目標を図り、経過を監視しますか。</w:t>
      </w:r>
    </w:p>
    <w:p w:rsidR="00F72FC2" w:rsidRPr="001A4206" w:rsidRDefault="00F72FC2" w:rsidP="00F72FC2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下記にタイムラインをリスト</w:t>
      </w:r>
      <w:r w:rsidR="002235EC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してください。少なくとも半分の時間を直接プロジェクトに絶や</w:t>
      </w:r>
      <w:r w:rsidR="00E91BAF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して</w:t>
      </w:r>
      <w:r w:rsidR="002235EC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な</w:t>
      </w:r>
      <w:r w:rsidR="00E91BAF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ければいけません</w:t>
      </w:r>
      <w:r w:rsidR="002235EC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。</w:t>
      </w:r>
    </w:p>
    <w:p w:rsidR="009203CC" w:rsidRPr="001A4206" w:rsidRDefault="002235EC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プロジェクトがどのように創造性、想像力、革新性を発揮する</w:t>
      </w:r>
      <w:r w:rsidR="005F4BCF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の</w:t>
      </w: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かを具体的に説明してください。</w:t>
      </w:r>
    </w:p>
    <w:p w:rsidR="009203CC" w:rsidRPr="001A4206" w:rsidRDefault="002235EC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このプロジェクトを行う上で、どのようなリスクを担っていますか。</w:t>
      </w:r>
    </w:p>
    <w:p w:rsidR="009203CC" w:rsidRPr="001A4206" w:rsidRDefault="002235EC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プロジェクト中に</w:t>
      </w:r>
      <w:r w:rsidR="00762FBF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問題が発生した場合、どのように</w:t>
      </w:r>
      <w:r w:rsidR="005F4BCF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柔軟性を発揮するか</w:t>
      </w:r>
      <w:r w:rsidR="00762FBF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分析してください。</w:t>
      </w:r>
    </w:p>
    <w:p w:rsidR="009203CC" w:rsidRPr="001A4206" w:rsidRDefault="00762FBF" w:rsidP="000D7A5D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Eポートフォリオに利用するドキュメントの様式は何ですか。</w:t>
      </w:r>
      <w:r w:rsidR="009203CC" w:rsidRPr="001A4206"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  <w:t xml:space="preserve"> (</w:t>
      </w: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例には、</w:t>
      </w:r>
      <w:r w:rsidR="00E9255E"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フォトコラージュ、レシート、計画、設計図、チラシ、指導者の最終評価、プロジェクトの反省が含まれます。</w:t>
      </w:r>
      <w:r w:rsidR="009203CC" w:rsidRPr="001A4206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604254" w:rsidRPr="00C82C83" w:rsidRDefault="00762FBF" w:rsidP="00C82C83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  <w:lang w:eastAsia="ja-JP"/>
        </w:rPr>
      </w:pPr>
      <w:r w:rsidRPr="001A420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  <w:lang w:eastAsia="ja-JP"/>
        </w:rPr>
        <w:t>このプロジェクトはコミュニティにどんな利益を与えますか。</w:t>
      </w:r>
    </w:p>
    <w:sectPr w:rsidR="00604254" w:rsidRPr="00C82C83" w:rsidSect="00CE2A6E">
      <w:pgSz w:w="12240" w:h="15840"/>
      <w:pgMar w:top="864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445"/>
    <w:multiLevelType w:val="hybridMultilevel"/>
    <w:tmpl w:val="ED36F306"/>
    <w:lvl w:ilvl="0" w:tplc="B0F05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2FF75783"/>
    <w:multiLevelType w:val="hybridMultilevel"/>
    <w:tmpl w:val="3076710A"/>
    <w:lvl w:ilvl="0" w:tplc="B0F05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82D5C7E"/>
    <w:multiLevelType w:val="multilevel"/>
    <w:tmpl w:val="71647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B851425"/>
    <w:multiLevelType w:val="hybridMultilevel"/>
    <w:tmpl w:val="E5CE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F77"/>
    <w:multiLevelType w:val="multilevel"/>
    <w:tmpl w:val="841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00D16"/>
    <w:multiLevelType w:val="multilevel"/>
    <w:tmpl w:val="55ECC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5C3246B"/>
    <w:multiLevelType w:val="hybridMultilevel"/>
    <w:tmpl w:val="45E24776"/>
    <w:lvl w:ilvl="0" w:tplc="FAB80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CC24CD"/>
    <w:multiLevelType w:val="hybridMultilevel"/>
    <w:tmpl w:val="13700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782E"/>
    <w:multiLevelType w:val="hybridMultilevel"/>
    <w:tmpl w:val="DA1CDCF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E915C45"/>
    <w:multiLevelType w:val="hybridMultilevel"/>
    <w:tmpl w:val="2076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AF"/>
    <w:rsid w:val="00032D4F"/>
    <w:rsid w:val="000A0445"/>
    <w:rsid w:val="000B1477"/>
    <w:rsid w:val="000C65C7"/>
    <w:rsid w:val="000D7A5D"/>
    <w:rsid w:val="00193519"/>
    <w:rsid w:val="001A4206"/>
    <w:rsid w:val="001B66B5"/>
    <w:rsid w:val="002235EC"/>
    <w:rsid w:val="00270D97"/>
    <w:rsid w:val="002B6F48"/>
    <w:rsid w:val="002F60F9"/>
    <w:rsid w:val="0032395F"/>
    <w:rsid w:val="0033055D"/>
    <w:rsid w:val="00336212"/>
    <w:rsid w:val="003C5990"/>
    <w:rsid w:val="00452169"/>
    <w:rsid w:val="00457BE2"/>
    <w:rsid w:val="004C63BF"/>
    <w:rsid w:val="00534A92"/>
    <w:rsid w:val="00540D8D"/>
    <w:rsid w:val="005E12B4"/>
    <w:rsid w:val="005F0083"/>
    <w:rsid w:val="005F4BCF"/>
    <w:rsid w:val="00604254"/>
    <w:rsid w:val="00644132"/>
    <w:rsid w:val="006C6632"/>
    <w:rsid w:val="007307AF"/>
    <w:rsid w:val="007613EB"/>
    <w:rsid w:val="00762FBF"/>
    <w:rsid w:val="008F10C2"/>
    <w:rsid w:val="009203CC"/>
    <w:rsid w:val="009A211D"/>
    <w:rsid w:val="00B46457"/>
    <w:rsid w:val="00B95304"/>
    <w:rsid w:val="00C50242"/>
    <w:rsid w:val="00C55287"/>
    <w:rsid w:val="00C82C83"/>
    <w:rsid w:val="00C85770"/>
    <w:rsid w:val="00C9144F"/>
    <w:rsid w:val="00C93282"/>
    <w:rsid w:val="00CB7F35"/>
    <w:rsid w:val="00CD0B0E"/>
    <w:rsid w:val="00CE2A6E"/>
    <w:rsid w:val="00D022D1"/>
    <w:rsid w:val="00D60672"/>
    <w:rsid w:val="00DB04DA"/>
    <w:rsid w:val="00E91BAF"/>
    <w:rsid w:val="00E9255E"/>
    <w:rsid w:val="00E960F4"/>
    <w:rsid w:val="00F72FC2"/>
    <w:rsid w:val="00FA2CC3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657CF-4D24-4F35-8787-D3C22B9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AF"/>
    <w:pPr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07AF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07AF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7307AF"/>
    <w:pPr>
      <w:spacing w:after="0" w:line="240" w:lineRule="auto"/>
    </w:pPr>
    <w:rPr>
      <w:rFonts w:ascii="Comic Sans MS" w:eastAsia="Times New Roman" w:hAnsi="Comic Sans MS"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3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7AF"/>
    <w:rPr>
      <w:rFonts w:ascii="Comic Sans MS" w:eastAsia="Times New Roman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2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3C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2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Rei Tatara</cp:lastModifiedBy>
  <cp:revision>2</cp:revision>
  <cp:lastPrinted>2014-02-27T19:17:00Z</cp:lastPrinted>
  <dcterms:created xsi:type="dcterms:W3CDTF">2019-11-25T22:57:00Z</dcterms:created>
  <dcterms:modified xsi:type="dcterms:W3CDTF">2019-11-25T22:57:00Z</dcterms:modified>
</cp:coreProperties>
</file>